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D9" w:rsidRPr="00E47BD9" w:rsidRDefault="00E47BD9" w:rsidP="00E47BD9">
      <w:pPr>
        <w:tabs>
          <w:tab w:val="left" w:pos="620"/>
        </w:tabs>
        <w:jc w:val="center"/>
        <w:rPr>
          <w:sz w:val="28"/>
          <w:szCs w:val="28"/>
        </w:rPr>
      </w:pPr>
      <w:r w:rsidRPr="00E47BD9">
        <w:rPr>
          <w:rFonts w:ascii="华文中宋" w:eastAsia="华文中宋" w:hAnsi="华文中宋" w:hint="eastAsia"/>
          <w:b/>
          <w:bCs/>
          <w:sz w:val="28"/>
          <w:szCs w:val="28"/>
        </w:rPr>
        <w:t>2016～2017学年第二学期</w:t>
      </w:r>
      <w:bookmarkStart w:id="0" w:name="_GoBack"/>
      <w:r w:rsidRPr="00E47BD9">
        <w:rPr>
          <w:rFonts w:ascii="华文中宋" w:eastAsia="华文中宋" w:hAnsi="华文中宋" w:hint="eastAsia"/>
          <w:b/>
          <w:bCs/>
          <w:sz w:val="28"/>
          <w:szCs w:val="28"/>
        </w:rPr>
        <w:t>应用化学专业</w:t>
      </w:r>
      <w:bookmarkEnd w:id="0"/>
    </w:p>
    <w:p w:rsidR="00E47BD9" w:rsidRPr="00E47BD9" w:rsidRDefault="00E47BD9" w:rsidP="00E47BD9">
      <w:pPr>
        <w:ind w:leftChars="374" w:left="3153" w:hangingChars="845" w:hanging="2368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E47BD9">
        <w:rPr>
          <w:rFonts w:ascii="华文中宋" w:eastAsia="华文中宋" w:hAnsi="华文中宋" w:hint="eastAsia"/>
          <w:b/>
          <w:bCs/>
          <w:sz w:val="28"/>
          <w:szCs w:val="28"/>
        </w:rPr>
        <w:t>2014级本科生课程表（南校区）</w:t>
      </w:r>
    </w:p>
    <w:p w:rsidR="00E47BD9" w:rsidRPr="00E47BD9" w:rsidRDefault="00E47BD9" w:rsidP="00E47BD9">
      <w:pPr>
        <w:ind w:firstLineChars="98" w:firstLine="177"/>
        <w:rPr>
          <w:rFonts w:ascii="宋体" w:hAnsi="宋体"/>
          <w:b/>
          <w:bCs/>
          <w:sz w:val="18"/>
          <w:szCs w:val="18"/>
        </w:rPr>
      </w:pPr>
      <w:r w:rsidRPr="00E47BD9">
        <w:rPr>
          <w:rFonts w:ascii="宋体" w:hAnsi="宋体" w:hint="eastAsia"/>
          <w:b/>
          <w:bCs/>
          <w:sz w:val="18"/>
          <w:szCs w:val="18"/>
        </w:rPr>
        <w:t>学生人数：内招41人 、外招8人</w:t>
      </w:r>
    </w:p>
    <w:tbl>
      <w:tblPr>
        <w:tblpPr w:leftFromText="180" w:rightFromText="180" w:vertAnchor="text" w:horzAnchor="margin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843"/>
        <w:gridCol w:w="2126"/>
        <w:gridCol w:w="1985"/>
      </w:tblGrid>
      <w:tr w:rsidR="00E47BD9" w:rsidRPr="00E47BD9" w:rsidTr="00E47BD9">
        <w:trPr>
          <w:trHeight w:val="699"/>
        </w:trPr>
        <w:tc>
          <w:tcPr>
            <w:tcW w:w="562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1、2节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8：30-10：10</w:t>
            </w:r>
          </w:p>
        </w:tc>
        <w:tc>
          <w:tcPr>
            <w:tcW w:w="1843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3、4节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10：30-12：10</w:t>
            </w:r>
          </w:p>
        </w:tc>
        <w:tc>
          <w:tcPr>
            <w:tcW w:w="2126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6、7、8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14：00-16：35</w:t>
            </w:r>
          </w:p>
        </w:tc>
        <w:tc>
          <w:tcPr>
            <w:tcW w:w="1985" w:type="dxa"/>
            <w:vAlign w:val="center"/>
          </w:tcPr>
          <w:p w:rsidR="00E47BD9" w:rsidRPr="00E47BD9" w:rsidRDefault="00E47BD9" w:rsidP="00E47BD9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10、11、12节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18：30-21：05</w:t>
            </w:r>
          </w:p>
        </w:tc>
      </w:tr>
      <w:tr w:rsidR="00E47BD9" w:rsidRPr="00E47BD9" w:rsidTr="00E47BD9">
        <w:trPr>
          <w:trHeight w:val="1612"/>
        </w:trPr>
        <w:tc>
          <w:tcPr>
            <w:tcW w:w="562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实用波谱学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N227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陈晓丹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选修2学分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生物化学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N310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李任强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选修2学分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化学工程基础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（1-8周，理论；9-18，实验）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N331；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实验楼101-1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曲爱兰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必修3学分</w:t>
            </w:r>
          </w:p>
        </w:tc>
        <w:tc>
          <w:tcPr>
            <w:tcW w:w="1985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E47BD9" w:rsidTr="00E47BD9">
        <w:trPr>
          <w:trHeight w:val="1612"/>
        </w:trPr>
        <w:tc>
          <w:tcPr>
            <w:tcW w:w="562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材料化学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N219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黄浪欢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选修2学分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E47BD9" w:rsidTr="00E47BD9">
        <w:trPr>
          <w:cantSplit/>
          <w:trHeight w:val="1612"/>
        </w:trPr>
        <w:tc>
          <w:tcPr>
            <w:tcW w:w="562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配位化学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N420</w:t>
            </w:r>
          </w:p>
          <w:p w:rsidR="00E47BD9" w:rsidRPr="00E47BD9" w:rsidRDefault="00E47BD9" w:rsidP="0072725B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郑文杰、杨芳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化学工程基础实验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（3-8周，理论；9-18，实验）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N431；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实验楼101-1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曲爱兰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必修1学分</w:t>
            </w:r>
          </w:p>
        </w:tc>
        <w:tc>
          <w:tcPr>
            <w:tcW w:w="1985" w:type="dxa"/>
            <w:vAlign w:val="center"/>
          </w:tcPr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E47BD9" w:rsidTr="00E47BD9">
        <w:trPr>
          <w:trHeight w:val="1612"/>
        </w:trPr>
        <w:tc>
          <w:tcPr>
            <w:tcW w:w="562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金属有机化学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N418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雷浩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实用波谱学实验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化学楼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陈晓丹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选修1学分</w:t>
            </w:r>
          </w:p>
        </w:tc>
        <w:tc>
          <w:tcPr>
            <w:tcW w:w="1985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E47BD9" w:rsidTr="00E47BD9">
        <w:trPr>
          <w:trHeight w:val="1612"/>
        </w:trPr>
        <w:tc>
          <w:tcPr>
            <w:tcW w:w="562" w:type="dxa"/>
            <w:vAlign w:val="center"/>
          </w:tcPr>
          <w:p w:rsidR="00E47BD9" w:rsidRPr="00E47BD9" w:rsidRDefault="00E47BD9" w:rsidP="00E47BD9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化学化工专业英语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N229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朱毅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生物化学实验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（第11-14周，14:30</w:t>
            </w:r>
            <w:r w:rsidRPr="00E47BD9">
              <w:rPr>
                <w:rFonts w:ascii="宋体" w:hAnsi="宋体"/>
                <w:bCs/>
                <w:szCs w:val="21"/>
              </w:rPr>
              <w:t>—</w:t>
            </w:r>
            <w:r w:rsidRPr="00E47BD9">
              <w:rPr>
                <w:rFonts w:ascii="宋体" w:hAnsi="宋体" w:hint="eastAsia"/>
                <w:bCs/>
                <w:szCs w:val="21"/>
              </w:rPr>
              <w:t>18:00）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生物楼206室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（校本部）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李任强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选修0.5学分</w:t>
            </w:r>
          </w:p>
        </w:tc>
        <w:tc>
          <w:tcPr>
            <w:tcW w:w="1985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E47BD9" w:rsidRPr="00E47BD9" w:rsidRDefault="00E47BD9">
      <w:pPr>
        <w:rPr>
          <w:rFonts w:ascii="宋体" w:hAnsi="宋体"/>
          <w:bCs/>
          <w:szCs w:val="21"/>
        </w:rPr>
      </w:pPr>
    </w:p>
    <w:p w:rsidR="00E47BD9" w:rsidRDefault="00E47BD9">
      <w:pPr>
        <w:rPr>
          <w:rFonts w:ascii="宋体" w:hAnsi="宋体"/>
          <w:bCs/>
          <w:szCs w:val="21"/>
        </w:rPr>
      </w:pPr>
    </w:p>
    <w:p w:rsidR="00E47BD9" w:rsidRDefault="00E47BD9">
      <w:pPr>
        <w:rPr>
          <w:rFonts w:ascii="宋体" w:hAnsi="宋体"/>
          <w:bCs/>
          <w:szCs w:val="21"/>
        </w:rPr>
      </w:pPr>
    </w:p>
    <w:p w:rsidR="00E47BD9" w:rsidRDefault="00E47BD9">
      <w:pPr>
        <w:rPr>
          <w:rFonts w:ascii="宋体" w:hAnsi="宋体" w:hint="eastAsia"/>
          <w:bCs/>
          <w:szCs w:val="21"/>
        </w:rPr>
      </w:pPr>
    </w:p>
    <w:p w:rsidR="00E47BD9" w:rsidRDefault="00E47BD9">
      <w:pPr>
        <w:rPr>
          <w:rFonts w:ascii="宋体" w:hAnsi="宋体"/>
          <w:bCs/>
          <w:szCs w:val="21"/>
        </w:rPr>
      </w:pPr>
    </w:p>
    <w:p w:rsidR="00E47BD9" w:rsidRPr="00E47BD9" w:rsidRDefault="00E47BD9" w:rsidP="00E47BD9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E47BD9"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2016～2017学年第二学期应用化学专业</w:t>
      </w:r>
    </w:p>
    <w:p w:rsidR="00E47BD9" w:rsidRPr="00E47BD9" w:rsidRDefault="00E47BD9" w:rsidP="00E47BD9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E47BD9">
        <w:rPr>
          <w:rFonts w:ascii="华文中宋" w:eastAsia="华文中宋" w:hAnsi="华文中宋" w:hint="eastAsia"/>
          <w:b/>
          <w:bCs/>
          <w:sz w:val="28"/>
          <w:szCs w:val="28"/>
        </w:rPr>
        <w:t>2015级本科生课程表（南校区）</w:t>
      </w:r>
    </w:p>
    <w:p w:rsidR="00E47BD9" w:rsidRPr="00E47BD9" w:rsidRDefault="00E47BD9" w:rsidP="00E47BD9">
      <w:pPr>
        <w:ind w:firstLineChars="98" w:firstLine="177"/>
        <w:rPr>
          <w:rFonts w:ascii="宋体" w:hAnsi="宋体"/>
          <w:b/>
          <w:bCs/>
          <w:sz w:val="18"/>
          <w:szCs w:val="18"/>
        </w:rPr>
      </w:pPr>
      <w:r w:rsidRPr="00E47BD9">
        <w:rPr>
          <w:rFonts w:ascii="宋体" w:hAnsi="宋体" w:hint="eastAsia"/>
          <w:b/>
          <w:bCs/>
          <w:sz w:val="18"/>
          <w:szCs w:val="18"/>
        </w:rPr>
        <w:t>学生人数：内招33人，外招4人</w:t>
      </w:r>
    </w:p>
    <w:tbl>
      <w:tblPr>
        <w:tblpPr w:leftFromText="180" w:rightFromText="180" w:vertAnchor="text" w:horzAnchor="margin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772"/>
        <w:gridCol w:w="1856"/>
        <w:gridCol w:w="1742"/>
        <w:gridCol w:w="2032"/>
      </w:tblGrid>
      <w:tr w:rsidR="00E47BD9" w:rsidRPr="008F1EE6" w:rsidTr="00E47BD9">
        <w:trPr>
          <w:trHeight w:val="841"/>
        </w:trPr>
        <w:tc>
          <w:tcPr>
            <w:tcW w:w="957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1、2节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8：30-10：10</w:t>
            </w:r>
          </w:p>
        </w:tc>
        <w:tc>
          <w:tcPr>
            <w:tcW w:w="1856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3、4节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10：30-12：10</w:t>
            </w:r>
          </w:p>
        </w:tc>
        <w:tc>
          <w:tcPr>
            <w:tcW w:w="1742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6、7、8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14：00-16：35</w:t>
            </w:r>
          </w:p>
        </w:tc>
        <w:tc>
          <w:tcPr>
            <w:tcW w:w="2032" w:type="dxa"/>
            <w:vAlign w:val="center"/>
          </w:tcPr>
          <w:p w:rsidR="00E47BD9" w:rsidRPr="00E47BD9" w:rsidRDefault="00E47BD9" w:rsidP="00E47BD9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10、11、12节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18：30-21：05</w:t>
            </w:r>
          </w:p>
        </w:tc>
      </w:tr>
      <w:tr w:rsidR="00E47BD9" w:rsidRPr="008F1EE6" w:rsidTr="00E47BD9">
        <w:trPr>
          <w:trHeight w:val="1625"/>
        </w:trPr>
        <w:tc>
          <w:tcPr>
            <w:tcW w:w="957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大学物理实验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南校区</w:t>
            </w:r>
            <w:r w:rsidRPr="00E47BD9">
              <w:rPr>
                <w:rFonts w:ascii="宋体" w:hAnsi="宋体"/>
                <w:bCs/>
                <w:szCs w:val="21"/>
              </w:rPr>
              <w:t>D</w:t>
            </w:r>
            <w:r w:rsidRPr="00E47BD9">
              <w:rPr>
                <w:rFonts w:ascii="宋体" w:hAnsi="宋体" w:hint="eastAsia"/>
                <w:bCs/>
                <w:szCs w:val="21"/>
              </w:rPr>
              <w:t>栋</w:t>
            </w:r>
            <w:r w:rsidRPr="00E47BD9">
              <w:rPr>
                <w:rFonts w:ascii="宋体" w:hAnsi="宋体"/>
                <w:bCs/>
                <w:szCs w:val="21"/>
              </w:rPr>
              <w:t>F</w:t>
            </w:r>
            <w:r w:rsidRPr="00E47BD9">
              <w:rPr>
                <w:rFonts w:ascii="宋体" w:hAnsi="宋体" w:hint="eastAsia"/>
                <w:bCs/>
                <w:szCs w:val="21"/>
              </w:rPr>
              <w:t>组208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孟辉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必修1.5学分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毛泽东思想和中国特色社会主义理论体系概论（下）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N214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王高贺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必修3学分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8F1EE6" w:rsidTr="00E47BD9">
        <w:trPr>
          <w:trHeight w:val="1625"/>
        </w:trPr>
        <w:tc>
          <w:tcPr>
            <w:tcW w:w="957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表面活性剂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N412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邓穗平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选修2学分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中国传统文化概论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N312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史怀刚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必修2学分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物理化学实验（3-14周，14：00--）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南校D3-235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朱毅、陈瑶、扶雄辉必修2学分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47BD9" w:rsidRPr="008F1EE6" w:rsidTr="00E47BD9">
        <w:trPr>
          <w:cantSplit/>
          <w:trHeight w:val="1625"/>
        </w:trPr>
        <w:tc>
          <w:tcPr>
            <w:tcW w:w="957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物理化学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N324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高庆生、朱毅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必修5学分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cs="宋体" w:hint="eastAsia"/>
                <w:szCs w:val="21"/>
              </w:rPr>
              <w:t>有机化学实验</w:t>
            </w:r>
            <w:r w:rsidRPr="00E47BD9">
              <w:rPr>
                <w:rFonts w:ascii="宋体" w:hAnsi="宋体" w:hint="eastAsia"/>
                <w:szCs w:val="21"/>
              </w:rPr>
              <w:t>（3-16周，10：30--）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南D3-405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李毅群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必修3学分</w:t>
            </w:r>
          </w:p>
        </w:tc>
        <w:tc>
          <w:tcPr>
            <w:tcW w:w="2032" w:type="dxa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8F1EE6" w:rsidTr="00E47BD9">
        <w:trPr>
          <w:trHeight w:val="1625"/>
        </w:trPr>
        <w:tc>
          <w:tcPr>
            <w:tcW w:w="957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工程制图基础</w:t>
            </w:r>
          </w:p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N320</w:t>
            </w:r>
          </w:p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黄青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必修2学分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8F1EE6" w:rsidTr="00E47BD9">
        <w:trPr>
          <w:cantSplit/>
          <w:trHeight w:val="1625"/>
        </w:trPr>
        <w:tc>
          <w:tcPr>
            <w:tcW w:w="957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体育Ⅳ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选修1学分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物理化学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N319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高庆生、朱毅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必修5学分</w:t>
            </w:r>
          </w:p>
        </w:tc>
        <w:tc>
          <w:tcPr>
            <w:tcW w:w="2032" w:type="dxa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E47BD9" w:rsidRDefault="00E47BD9" w:rsidP="00E47BD9">
      <w:pPr>
        <w:rPr>
          <w:rFonts w:ascii="宋体" w:hAnsi="宋体"/>
          <w:bCs/>
          <w:szCs w:val="21"/>
        </w:rPr>
      </w:pPr>
    </w:p>
    <w:p w:rsidR="00E47BD9" w:rsidRDefault="00E47BD9" w:rsidP="00E47BD9">
      <w:pPr>
        <w:rPr>
          <w:rFonts w:ascii="宋体" w:hAnsi="宋体"/>
          <w:bCs/>
          <w:szCs w:val="21"/>
        </w:rPr>
      </w:pPr>
    </w:p>
    <w:p w:rsidR="00E47BD9" w:rsidRDefault="00E47BD9" w:rsidP="00E47BD9">
      <w:pPr>
        <w:rPr>
          <w:rFonts w:ascii="宋体" w:hAnsi="宋体"/>
          <w:bCs/>
          <w:szCs w:val="21"/>
        </w:rPr>
      </w:pPr>
    </w:p>
    <w:p w:rsidR="00E47BD9" w:rsidRDefault="00E47BD9" w:rsidP="00E47BD9">
      <w:pPr>
        <w:rPr>
          <w:rFonts w:ascii="宋体" w:hAnsi="宋体"/>
          <w:bCs/>
          <w:szCs w:val="21"/>
        </w:rPr>
      </w:pPr>
    </w:p>
    <w:p w:rsidR="00E47BD9" w:rsidRDefault="00E47BD9" w:rsidP="00E47BD9">
      <w:pPr>
        <w:rPr>
          <w:rFonts w:ascii="宋体" w:hAnsi="宋体"/>
          <w:bCs/>
          <w:szCs w:val="21"/>
        </w:rPr>
      </w:pPr>
    </w:p>
    <w:p w:rsidR="00E47BD9" w:rsidRDefault="00E47BD9" w:rsidP="00E47BD9">
      <w:pPr>
        <w:rPr>
          <w:rFonts w:ascii="宋体" w:hAnsi="宋体"/>
          <w:bCs/>
          <w:szCs w:val="21"/>
        </w:rPr>
      </w:pPr>
    </w:p>
    <w:p w:rsidR="00E47BD9" w:rsidRDefault="00E47BD9" w:rsidP="00E47BD9">
      <w:pPr>
        <w:rPr>
          <w:rFonts w:ascii="宋体" w:hAnsi="宋体"/>
          <w:bCs/>
          <w:szCs w:val="21"/>
        </w:rPr>
      </w:pPr>
    </w:p>
    <w:p w:rsidR="00E47BD9" w:rsidRDefault="00E47BD9" w:rsidP="00E47BD9">
      <w:pPr>
        <w:rPr>
          <w:rFonts w:ascii="宋体" w:hAnsi="宋体" w:hint="eastAsia"/>
          <w:bCs/>
          <w:szCs w:val="21"/>
        </w:rPr>
      </w:pPr>
    </w:p>
    <w:p w:rsidR="00E47BD9" w:rsidRPr="00E47BD9" w:rsidRDefault="00E47BD9" w:rsidP="00E47BD9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E47BD9"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2016～2017学年第二学期应用化学专业</w:t>
      </w:r>
    </w:p>
    <w:p w:rsidR="00E47BD9" w:rsidRPr="00E47BD9" w:rsidRDefault="00E47BD9" w:rsidP="00E47BD9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E47BD9">
        <w:rPr>
          <w:rFonts w:ascii="华文中宋" w:eastAsia="华文中宋" w:hAnsi="华文中宋" w:hint="eastAsia"/>
          <w:b/>
          <w:bCs/>
          <w:sz w:val="28"/>
          <w:szCs w:val="28"/>
        </w:rPr>
        <w:t>2016级本科生课程表（南校区）</w:t>
      </w:r>
    </w:p>
    <w:p w:rsidR="00E47BD9" w:rsidRPr="00E47BD9" w:rsidRDefault="00E47BD9" w:rsidP="00E47BD9">
      <w:pPr>
        <w:ind w:firstLineChars="98" w:firstLine="177"/>
        <w:rPr>
          <w:rFonts w:ascii="宋体" w:hAnsi="宋体"/>
          <w:b/>
          <w:bCs/>
          <w:sz w:val="18"/>
          <w:szCs w:val="18"/>
        </w:rPr>
      </w:pPr>
      <w:r w:rsidRPr="00E47BD9">
        <w:rPr>
          <w:rFonts w:ascii="宋体" w:hAnsi="宋体" w:hint="eastAsia"/>
          <w:b/>
          <w:bCs/>
          <w:sz w:val="18"/>
          <w:szCs w:val="18"/>
        </w:rPr>
        <w:t>学生人数：内招33人，外招4人</w:t>
      </w:r>
    </w:p>
    <w:tbl>
      <w:tblPr>
        <w:tblpPr w:leftFromText="180" w:rightFromText="180" w:vertAnchor="text" w:horzAnchor="margin" w:tblpY="158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077"/>
        <w:gridCol w:w="1944"/>
        <w:gridCol w:w="1944"/>
        <w:gridCol w:w="1794"/>
      </w:tblGrid>
      <w:tr w:rsidR="00E47BD9" w:rsidRPr="0044254D" w:rsidTr="00E47BD9">
        <w:trPr>
          <w:trHeight w:val="706"/>
        </w:trPr>
        <w:tc>
          <w:tcPr>
            <w:tcW w:w="704" w:type="dxa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1、2节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8：30-10：10</w:t>
            </w:r>
          </w:p>
        </w:tc>
        <w:tc>
          <w:tcPr>
            <w:tcW w:w="1944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3、4节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10：30-12：10</w:t>
            </w:r>
          </w:p>
        </w:tc>
        <w:tc>
          <w:tcPr>
            <w:tcW w:w="1944" w:type="dxa"/>
            <w:vAlign w:val="center"/>
          </w:tcPr>
          <w:p w:rsidR="00E47BD9" w:rsidRPr="00E47BD9" w:rsidRDefault="00E47BD9" w:rsidP="00E47BD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6、7、8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14：00-16：35</w:t>
            </w:r>
          </w:p>
        </w:tc>
        <w:tc>
          <w:tcPr>
            <w:tcW w:w="1794" w:type="dxa"/>
            <w:vAlign w:val="center"/>
          </w:tcPr>
          <w:p w:rsidR="00E47BD9" w:rsidRPr="00E47BD9" w:rsidRDefault="00E47BD9" w:rsidP="00E47BD9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10、11、12节</w:t>
            </w:r>
          </w:p>
          <w:p w:rsidR="00E47BD9" w:rsidRPr="00E47BD9" w:rsidRDefault="00E47BD9" w:rsidP="00E47B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18：30-21：05</w:t>
            </w:r>
          </w:p>
        </w:tc>
      </w:tr>
      <w:tr w:rsidR="00E47BD9" w:rsidRPr="0044254D" w:rsidTr="00E47BD9">
        <w:trPr>
          <w:trHeight w:val="1398"/>
        </w:trPr>
        <w:tc>
          <w:tcPr>
            <w:tcW w:w="70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hint="eastAsia"/>
                <w:szCs w:val="21"/>
              </w:rPr>
              <w:t>大学与人生</w:t>
            </w:r>
            <w:r w:rsidRPr="00E47BD9">
              <w:rPr>
                <w:rFonts w:ascii="宋体" w:hAnsi="宋体" w:hint="eastAsia"/>
                <w:szCs w:val="21"/>
              </w:rPr>
              <w:t>导论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N215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陈联俊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必修2学分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高等数学Ⅱ</w:t>
            </w:r>
          </w:p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N315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王文杰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必修4学分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44254D" w:rsidTr="00E47BD9">
        <w:trPr>
          <w:trHeight w:val="1645"/>
        </w:trPr>
        <w:tc>
          <w:tcPr>
            <w:tcW w:w="70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分析化学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N411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杨培慧</w:t>
            </w:r>
          </w:p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必修3学分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分析化学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D3-319室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杨培慧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必修3学分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分析化学实验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（2-16周，11：00-）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实验楼D3-127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杨培慧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必修2.5学分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思想道德修养与法律基础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N214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47BD9">
              <w:rPr>
                <w:rFonts w:ascii="宋体" w:hAnsi="宋体" w:hint="eastAsia"/>
                <w:szCs w:val="21"/>
              </w:rPr>
              <w:t>金焱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必修3学分</w:t>
            </w:r>
          </w:p>
        </w:tc>
      </w:tr>
      <w:tr w:rsidR="00E47BD9" w:rsidRPr="0044254D" w:rsidTr="00E47BD9">
        <w:trPr>
          <w:cantSplit/>
          <w:trHeight w:val="1645"/>
        </w:trPr>
        <w:tc>
          <w:tcPr>
            <w:tcW w:w="70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大学英语Ⅱ级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必修4学分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无机化学实验Ⅱ(4--9周，13:40</w:t>
            </w:r>
            <w:r w:rsidRPr="00E47BD9">
              <w:rPr>
                <w:rFonts w:ascii="宋体" w:hAnsi="宋体"/>
                <w:bCs/>
                <w:szCs w:val="21"/>
              </w:rPr>
              <w:t>—</w:t>
            </w:r>
            <w:r w:rsidRPr="00E47BD9">
              <w:rPr>
                <w:rFonts w:ascii="宋体" w:hAnsi="宋体" w:hint="eastAsia"/>
                <w:bCs/>
                <w:szCs w:val="21"/>
              </w:rPr>
              <w:t>)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实验楼132（南校区）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雷浩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必修1学分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高等数学Ⅱ</w:t>
            </w:r>
          </w:p>
          <w:p w:rsidR="00E47BD9" w:rsidRPr="00E47BD9" w:rsidRDefault="00E47BD9" w:rsidP="0072725B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N327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王文杰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必修4学分</w:t>
            </w:r>
          </w:p>
        </w:tc>
      </w:tr>
      <w:tr w:rsidR="00E47BD9" w:rsidRPr="0044254D" w:rsidTr="00E47BD9">
        <w:trPr>
          <w:trHeight w:val="1645"/>
        </w:trPr>
        <w:tc>
          <w:tcPr>
            <w:tcW w:w="70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E47BD9">
              <w:rPr>
                <w:rFonts w:ascii="黑体" w:eastAsia="黑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化学前沿Ⅱ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N214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唐渝等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选修1学分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体育Ⅱ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必修1学分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7BD9" w:rsidRPr="0044254D" w:rsidTr="00E47BD9">
        <w:trPr>
          <w:cantSplit/>
          <w:trHeight w:val="1645"/>
        </w:trPr>
        <w:tc>
          <w:tcPr>
            <w:tcW w:w="70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47BD9"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无机化学Ⅱ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N211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马丽  刘春元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必修2学分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大学英语Ⅱ级</w:t>
            </w:r>
          </w:p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7BD9">
              <w:rPr>
                <w:rFonts w:ascii="宋体" w:hAnsi="宋体" w:hint="eastAsia"/>
                <w:bCs/>
                <w:szCs w:val="21"/>
              </w:rPr>
              <w:t>必修4学分</w:t>
            </w:r>
          </w:p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47BD9" w:rsidRPr="00E47BD9" w:rsidRDefault="00E47BD9" w:rsidP="0072725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47BD9" w:rsidRPr="00E47BD9" w:rsidRDefault="00E47BD9" w:rsidP="007272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942FEE" w:rsidRDefault="00E47BD9">
      <w:r w:rsidRPr="0044254D">
        <w:rPr>
          <w:rFonts w:ascii="宋体" w:hAnsi="宋体"/>
          <w:bCs/>
          <w:szCs w:val="21"/>
        </w:rPr>
        <w:br w:type="page"/>
      </w:r>
      <w:r w:rsidRPr="0044254D">
        <w:rPr>
          <w:rFonts w:ascii="宋体" w:hAnsi="宋体"/>
          <w:bCs/>
          <w:szCs w:val="21"/>
        </w:rPr>
        <w:lastRenderedPageBreak/>
        <w:br w:type="page"/>
      </w:r>
    </w:p>
    <w:sectPr w:rsidR="0094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D9"/>
    <w:rsid w:val="00942FEE"/>
    <w:rsid w:val="00E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9FDFC-1495-4A62-8E36-EE639CC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2017-04-18T01:46:00Z</dcterms:created>
  <dcterms:modified xsi:type="dcterms:W3CDTF">2017-04-18T02:06:00Z</dcterms:modified>
</cp:coreProperties>
</file>